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53" w:rsidRDefault="00BA6253">
      <w:pPr>
        <w:pStyle w:val="a7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A6253" w:rsidRDefault="00BA6253">
      <w:pPr>
        <w:pStyle w:val="a7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A6253" w:rsidRDefault="00BA6253">
      <w:pPr>
        <w:pStyle w:val="a7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A6253" w:rsidRDefault="00BA6253">
      <w:pPr>
        <w:pStyle w:val="a7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A6253" w:rsidRDefault="00BA6253" w:rsidP="00BA6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  <w:lang w:eastAsia="ru-RU"/>
        </w:rPr>
      </w:pPr>
    </w:p>
    <w:p w:rsidR="00BA6253" w:rsidRPr="00BA6253" w:rsidRDefault="00BA6253" w:rsidP="00BA6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  <w:lang w:eastAsia="ru-RU"/>
        </w:rPr>
      </w:pPr>
    </w:p>
    <w:p w:rsidR="00BA6253" w:rsidRPr="00BA6253" w:rsidRDefault="00853E80" w:rsidP="00853E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53E8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Доклад</w:t>
      </w:r>
      <w:bookmarkStart w:id="0" w:name="_GoBack"/>
      <w:bookmarkEnd w:id="0"/>
    </w:p>
    <w:p w:rsidR="00BA6253" w:rsidRPr="00BA6253" w:rsidRDefault="00BA6253" w:rsidP="00BA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25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</w:t>
      </w:r>
      <w:r w:rsidRPr="00BA625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Применение интерактивных технологий</w:t>
      </w:r>
    </w:p>
    <w:p w:rsidR="00BA6253" w:rsidRPr="00BA6253" w:rsidRDefault="00BA6253" w:rsidP="00BA625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A62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фронтальных логопедических </w:t>
      </w:r>
      <w:r w:rsidRPr="00BA625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занятиях - ожидание и действительность»</w:t>
      </w:r>
    </w:p>
    <w:p w:rsidR="00BA6253" w:rsidRPr="00BA6253" w:rsidRDefault="00BA6253" w:rsidP="00BA625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A6253" w:rsidRPr="00BA6253" w:rsidRDefault="00BA6253" w:rsidP="00BA6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6253" w:rsidRPr="00BA6253" w:rsidRDefault="00BA6253" w:rsidP="00BA62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6253" w:rsidRPr="00BA6253" w:rsidRDefault="00BA6253" w:rsidP="00BA625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6253" w:rsidRPr="00BA6253" w:rsidRDefault="00BA6253" w:rsidP="00BA625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BA62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</w:t>
      </w:r>
      <w:r w:rsidRPr="00BA625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: </w:t>
      </w:r>
    </w:p>
    <w:p w:rsidR="00BA6253" w:rsidRPr="00BA6253" w:rsidRDefault="00BA6253" w:rsidP="00BA625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62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учитель-логопед </w:t>
      </w:r>
    </w:p>
    <w:p w:rsidR="00BA6253" w:rsidRPr="00BA6253" w:rsidRDefault="00843B04" w:rsidP="00BA625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Мартынова Татьяна М</w:t>
      </w:r>
      <w:r w:rsidR="00BA62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ихайловна</w:t>
      </w:r>
    </w:p>
    <w:p w:rsidR="00BA6253" w:rsidRPr="00BA6253" w:rsidRDefault="00BA6253" w:rsidP="00BA625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62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МДОУ ВМР «Детский сад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BA62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Родничок</w:t>
      </w:r>
      <w:r w:rsidRPr="00BA62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г.Вольск»</w:t>
      </w:r>
    </w:p>
    <w:p w:rsidR="00BA6253" w:rsidRPr="00BA6253" w:rsidRDefault="00BA6253" w:rsidP="00BA625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A6253" w:rsidRPr="00BA6253" w:rsidRDefault="00BA6253" w:rsidP="00BA625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A6253" w:rsidRPr="00BA6253" w:rsidRDefault="00BA6253" w:rsidP="00BA625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A6253" w:rsidRPr="00BA6253" w:rsidRDefault="00BA6253" w:rsidP="00BA625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A6253" w:rsidRPr="00BA6253" w:rsidRDefault="00BA6253" w:rsidP="00BA625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A6253" w:rsidRPr="00BA6253" w:rsidRDefault="00BA6253" w:rsidP="00BA625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A6253" w:rsidRPr="00BA6253" w:rsidRDefault="00BA6253" w:rsidP="00BA625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A6253" w:rsidRPr="00BA6253" w:rsidRDefault="00BA6253" w:rsidP="00BA625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A6253" w:rsidRPr="00BA6253" w:rsidRDefault="00BA6253" w:rsidP="00BA625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27868" w:rsidRPr="00BA6253" w:rsidRDefault="00BA6253" w:rsidP="00BA62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г.Вольск,  2022г.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живём в веке новых технологий, стремительного развития информационного общества, когда компьютерные 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 прочно вошли в нашу жизнь и стали необходимым и важным атрибутом не только жизнедеятельности взрослых, но и 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> развития и образования детей.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Актуальность использования образовательных информационных технологий (ОИТ)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образования и воспитания детей.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Внедрение образовательные информационные технологии призвано: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Улучшить качество образования.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Повысить мотивацию детей к получению новых знаний.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Ускорить процесс развития.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информационные технологии на фронтальных занятиях.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Универсальность компьютерных средств определяет их развивающий эффект в образовании.</w:t>
      </w:r>
      <w:r>
        <w:rPr>
          <w:rFonts w:ascii="Times New Roman" w:hAnsi="Times New Roman" w:cs="Times New Roman"/>
          <w:sz w:val="28"/>
        </w:rPr>
        <w:br/>
        <w:t xml:space="preserve"> Интерес детей к компьютеру огромен, и дело взрослых применять его с пользой.</w:t>
      </w:r>
      <w:r>
        <w:rPr>
          <w:rFonts w:ascii="Times New Roman" w:hAnsi="Times New Roman" w:cs="Times New Roman"/>
          <w:sz w:val="28"/>
        </w:rPr>
        <w:br/>
        <w:t xml:space="preserve"> Использование компьютерных технологий на фронтальных  занятиях позволяет разумно сочетать традиционные и средства и методы образования и развития,  увеличивая тем самым интерес детей к изученному материалу.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информационные технологии позволяют: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коррекцию недоразвития речи, активизировать высшие психические функции;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психофизические функции, обеспечивающие готовность к обучению (мелкая моторика, оптико-пространственная ориентация, зрительно-моторная координация);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Формировать соответствующие возрасту общеинтеллектуальные умения (сериация, классификация);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личностные компоненты познавательной деятельности (познавательная активность, самостоятельность, произвольность);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Осуществить индивидуальный образовательный маршрут каждого ребёнка.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информационные технологии позволяют:</w:t>
      </w:r>
      <w:r>
        <w:rPr>
          <w:rFonts w:ascii="Times New Roman" w:hAnsi="Times New Roman" w:cs="Times New Roman"/>
          <w:sz w:val="28"/>
        </w:rPr>
        <w:br/>
        <w:t xml:space="preserve"> 1. Принести эффект наглядности в занятие; </w:t>
      </w:r>
      <w:r>
        <w:rPr>
          <w:rFonts w:ascii="Times New Roman" w:hAnsi="Times New Roman" w:cs="Times New Roman"/>
          <w:sz w:val="28"/>
        </w:rPr>
        <w:br/>
        <w:t>2. Максимально использовать принцип дифференцированного подхода в образовании и развитии дошкольников с особыми речевыми и познавательными потребностями;</w:t>
      </w:r>
      <w:r>
        <w:rPr>
          <w:rFonts w:ascii="Times New Roman" w:hAnsi="Times New Roman" w:cs="Times New Roman"/>
          <w:sz w:val="28"/>
        </w:rPr>
        <w:br/>
        <w:t>3. Осуществить индивидуальный образовательный маршрут каждого ребёнка; </w:t>
      </w:r>
      <w:r>
        <w:rPr>
          <w:rFonts w:ascii="Times New Roman" w:hAnsi="Times New Roman" w:cs="Times New Roman"/>
          <w:sz w:val="28"/>
        </w:rPr>
        <w:br/>
        <w:t>4. Сделать коррекционное занятие более интересным и комфортным.</w:t>
      </w:r>
      <w:r>
        <w:rPr>
          <w:rFonts w:ascii="Times New Roman" w:hAnsi="Times New Roman" w:cs="Times New Roman"/>
          <w:sz w:val="28"/>
        </w:rPr>
        <w:br/>
        <w:t>5. Осуществить более тесную связь между логопедом  и детьми.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использования образовательных информационных технологий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Современность и актуальность предлагаемого материала.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Информационная емкость;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Компактность, доступность, эмоциональная привлекательность, мобильность, многофункциональность.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Эстетичность и наглядность, которая способствует лучшему запоминанию материала. 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Видео и слайд-шоу позволяют ребёнку увидеть то, что трудно пронаблюдать в окружающей его действительности.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Плюсы – минусы использования оит.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Плюсы: Предъявление информации на экране компьютера в игровой форме вызывает у детей интерес к деятельности.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Движения, звук, мультипликация надолго привлекают внимание ребёнка и способствуют лучшему запоминанию изучаемого материала.</w:t>
      </w:r>
    </w:p>
    <w:p w:rsidR="00BA6253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Компьютер несёт в себе образный тип информации, понятный дошкольникам, которые</w:t>
      </w:r>
      <w:r w:rsidR="00BA6253">
        <w:rPr>
          <w:rFonts w:ascii="Times New Roman" w:hAnsi="Times New Roman" w:cs="Times New Roman"/>
          <w:sz w:val="28"/>
        </w:rPr>
        <w:t xml:space="preserve"> пока не умеют читать и писать.</w:t>
      </w:r>
    </w:p>
    <w:p w:rsidR="00BA6253" w:rsidRPr="00BA6253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Проблемные задачи, поощрение ребёнка при их правильном решении самим компьютером (сказочными героями)  являются стимулом познавательнойактивности детей.</w:t>
      </w:r>
    </w:p>
    <w:p w:rsidR="00BA6253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Минусы: При несоблюдении режима работы за компьютером он превращается не в друга, а во врага.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Слишком длительное нахождение перед компьютером может привести к ухудшению зрения, а также к привести к психологической зависимости.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фронтальных занятиях мы используем: 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Презентации 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 видеоролики.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Зрительная гимнастика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sz w:val="28"/>
        </w:rPr>
        <w:t xml:space="preserve">Игры «Мерсибо» в коррекционной работе с детьми. 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Интерактивные игры «Мерсибо» с веселыми героями – это отличный стимул для ребенка идти на занятия с радостью ,а для логопеда возможность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качественное интерактивное пособие как фрагмент занятия или материал для обследования.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эти игры можно играть, сделав подписку на самом сайте </w:t>
      </w:r>
      <w:r>
        <w:rPr>
          <w:rFonts w:ascii="Times New Roman" w:hAnsi="Times New Roman" w:cs="Times New Roman"/>
          <w:i/>
          <w:iCs/>
          <w:sz w:val="28"/>
        </w:rPr>
        <w:t>(если в детском саду есть выход в </w:t>
      </w:r>
      <w:r>
        <w:rPr>
          <w:rFonts w:ascii="Times New Roman" w:hAnsi="Times New Roman" w:cs="Times New Roman"/>
          <w:b/>
          <w:bCs/>
          <w:i/>
          <w:iCs/>
          <w:sz w:val="28"/>
        </w:rPr>
        <w:t>Интернет</w:t>
      </w:r>
      <w:r>
        <w:rPr>
          <w:rFonts w:ascii="Times New Roman" w:hAnsi="Times New Roman" w:cs="Times New Roman"/>
          <w:i/>
          <w:iCs/>
          <w:sz w:val="28"/>
        </w:rPr>
        <w:t>)</w:t>
      </w:r>
      <w:r>
        <w:rPr>
          <w:rFonts w:ascii="Times New Roman" w:hAnsi="Times New Roman" w:cs="Times New Roman"/>
          <w:sz w:val="28"/>
        </w:rPr>
        <w:t> или же приобрести флешки с играми по разным направлениям развития детей, диски с играми.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интерактивной доски на занятиях позволяет перейти от объяснительно-иллюстрированного способа обучения к деятельностному,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227868" w:rsidRDefault="00136F31" w:rsidP="00BA6253">
      <w:pPr>
        <w:pStyle w:val="a7"/>
        <w:spacing w:line="360" w:lineRule="auto"/>
        <w:ind w:firstLineChars="300" w:firstLine="8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 будущем хотелось бы использовать: </w:t>
      </w:r>
      <w:r>
        <w:rPr>
          <w:rFonts w:ascii="Times New Roman" w:hAnsi="Times New Roman" w:cs="Times New Roman"/>
          <w:sz w:val="28"/>
        </w:rPr>
        <w:t xml:space="preserve">Интерактивный сенсорный комплекс «Вундеркинд» разработан специально для детей с задержкой речевого развития и представляет собой яркую навесную доску. Благодаря </w:t>
      </w:r>
      <w:r>
        <w:rPr>
          <w:rFonts w:ascii="Times New Roman" w:hAnsi="Times New Roman" w:cs="Times New Roman"/>
          <w:sz w:val="28"/>
        </w:rPr>
        <w:lastRenderedPageBreak/>
        <w:t>сенсорному экрану ребёнок не только учится работаться с современными интерактивными технологиями, но и одновременно развивает моторику своих пальчиков. Сенсорный экран комплекса специально рассчитан на возможность работы двумя руками одновременно.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ИЗБУШКА.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Интерактивный настенный комплекс для организации коррекционных и логопедических занятий с распашными дверками «Избушка» — красочный интерактивный комплекс, который придется по душе и взрослым, и детям. Программная составляющая комплекса содержит специализированные игры для решения многих задач: формирование воздушной струи, развитие фонематического и неречевого слуха, звукобуквенный анализ, коррекция нарушений звукопроизношения, выстраивание связанной речи. Подходит как для индивидуальной, так и для групповой работы.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ЛУКОМОРЬЕ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Интерактивный многофункциональный учебно-развивающий комплекс для детей с нарушением речевого развития «Лукоморье» — это логопедический комплекс с предустановленными специализированными играми и занятиями для развития речи. Он предназначен для организации индивидуальной и групповой работы с дошкольниками. Выполнен в виде сказочного дерева из популярной сказки «Лукоморье».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ВЫВОД: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Применение интерактивных технологий вполне оправдано и приносит большую пользу в развитии </w:t>
      </w:r>
    </w:p>
    <w:p w:rsidR="00227868" w:rsidRDefault="00136F31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сфер личности дошкольника, в значительной мере способствует повышению качества образовательного процесса.</w:t>
      </w:r>
    </w:p>
    <w:p w:rsidR="00227868" w:rsidRDefault="00227868" w:rsidP="00BA6253">
      <w:pPr>
        <w:pStyle w:val="a7"/>
        <w:spacing w:line="360" w:lineRule="auto"/>
        <w:ind w:firstLineChars="300" w:firstLine="840"/>
        <w:jc w:val="both"/>
        <w:rPr>
          <w:rFonts w:ascii="Times New Roman" w:hAnsi="Times New Roman" w:cs="Times New Roman"/>
          <w:sz w:val="28"/>
        </w:rPr>
      </w:pPr>
    </w:p>
    <w:sectPr w:rsidR="00227868" w:rsidSect="005F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A46" w:rsidRDefault="00053A46">
      <w:pPr>
        <w:spacing w:line="240" w:lineRule="auto"/>
      </w:pPr>
      <w:r>
        <w:separator/>
      </w:r>
    </w:p>
  </w:endnote>
  <w:endnote w:type="continuationSeparator" w:id="1">
    <w:p w:rsidR="00053A46" w:rsidRDefault="00053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A46" w:rsidRDefault="00053A46">
      <w:pPr>
        <w:spacing w:after="0"/>
      </w:pPr>
      <w:r>
        <w:separator/>
      </w:r>
    </w:p>
  </w:footnote>
  <w:footnote w:type="continuationSeparator" w:id="1">
    <w:p w:rsidR="00053A46" w:rsidRDefault="00053A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544"/>
    <w:rsid w:val="00053A46"/>
    <w:rsid w:val="00136F31"/>
    <w:rsid w:val="001D661A"/>
    <w:rsid w:val="00227868"/>
    <w:rsid w:val="004C4674"/>
    <w:rsid w:val="00553925"/>
    <w:rsid w:val="005F3D87"/>
    <w:rsid w:val="00843B04"/>
    <w:rsid w:val="00853E80"/>
    <w:rsid w:val="00BA6253"/>
    <w:rsid w:val="00D23544"/>
    <w:rsid w:val="00DB5C4F"/>
    <w:rsid w:val="00DB7F98"/>
    <w:rsid w:val="673E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D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3D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F3D8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F3D87"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917</Words>
  <Characters>5230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TaB</cp:lastModifiedBy>
  <cp:revision>5</cp:revision>
  <cp:lastPrinted>2022-03-28T16:32:00Z</cp:lastPrinted>
  <dcterms:created xsi:type="dcterms:W3CDTF">2022-03-28T15:34:00Z</dcterms:created>
  <dcterms:modified xsi:type="dcterms:W3CDTF">2022-03-30T09:28:00Z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00AE4DDEBBFE4E608A435593F556F0BA</vt:lpwstr>
  </property>
</Properties>
</file>