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5D" w:rsidRDefault="0092175D" w:rsidP="00BD2568">
      <w:pPr>
        <w:spacing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F91B69">
        <w:rPr>
          <w:rFonts w:ascii="Times New Roman" w:hAnsi="Times New Roman"/>
          <w:b/>
          <w:sz w:val="24"/>
          <w:szCs w:val="24"/>
        </w:rPr>
        <w:t>«ПУТИ  РЕАЛИЗАЦИИ ТЕХНОЛОГИИ ЗДОРОВЬЕСБЕРЕЖЕНИЯ В УСЛОВИЯХ ОБЩЕОБРАЗОВАТЕЛЬНОЙ ШКОЛЫ»</w:t>
      </w:r>
    </w:p>
    <w:p w:rsidR="0092175D" w:rsidRPr="00D93547" w:rsidRDefault="0092175D" w:rsidP="00BD2568">
      <w:pPr>
        <w:spacing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175D" w:rsidRPr="007B2A3F" w:rsidRDefault="0092175D" w:rsidP="00BD256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B2A3F">
        <w:rPr>
          <w:rFonts w:ascii="Times New Roman" w:hAnsi="Times New Roman"/>
          <w:sz w:val="28"/>
          <w:szCs w:val="28"/>
        </w:rPr>
        <w:t>Жаковщикова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Ю.П. </w:t>
      </w:r>
    </w:p>
    <w:p w:rsidR="0092175D" w:rsidRPr="007B2A3F" w:rsidRDefault="0092175D" w:rsidP="00BD256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МОУ «Средняя общеобразовательная школа №5</w:t>
      </w:r>
    </w:p>
    <w:p w:rsidR="0092175D" w:rsidRPr="007B2A3F" w:rsidRDefault="0092175D" w:rsidP="00BD2568">
      <w:pPr>
        <w:spacing w:line="240" w:lineRule="auto"/>
        <w:ind w:left="-284" w:firstLine="709"/>
        <w:jc w:val="right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г. Вольска Саратовской области»</w:t>
      </w:r>
    </w:p>
    <w:p w:rsidR="0092175D" w:rsidRDefault="0092175D" w:rsidP="00BD2568">
      <w:pPr>
        <w:spacing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</w:p>
    <w:p w:rsidR="0092175D" w:rsidRPr="007B2A3F" w:rsidRDefault="00A07E84" w:rsidP="00BD2568">
      <w:pPr>
        <w:spacing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161.7pt;margin-top:106.05pt;width:180pt;height:96pt;z-index:251662336" adj="11790,26505">
            <v:textbox style="mso-next-textbox:#_x0000_s1028">
              <w:txbxContent>
                <w:p w:rsidR="0092175D" w:rsidRPr="00297B38" w:rsidRDefault="0092175D" w:rsidP="009217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7B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Духовное здоровье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нравственных и интеллектуальных интересов над материальными  интересами</w:t>
                  </w:r>
                </w:p>
              </w:txbxContent>
            </v:textbox>
          </v:shape>
        </w:pict>
      </w:r>
      <w:r w:rsidR="0092175D" w:rsidRPr="007B2A3F">
        <w:rPr>
          <w:rFonts w:ascii="Times New Roman" w:hAnsi="Times New Roman"/>
          <w:sz w:val="28"/>
          <w:szCs w:val="28"/>
        </w:rPr>
        <w:t xml:space="preserve"> Здоровье является одним из  главных  элементов  национального богатства любого государства и  бесценным ресурсом человеческой жизни. Здоровье позволяет с лёгкостью справляться с множеством задач. Следует отметить, что истинное здоровье представляет собой равновесие духовного, нравственного, физического, психического, социального и экологического здоровья</w:t>
      </w:r>
      <w:proofErr w:type="gramStart"/>
      <w:r w:rsidR="0092175D" w:rsidRPr="007B2A3F">
        <w:rPr>
          <w:rFonts w:ascii="Times New Roman" w:hAnsi="Times New Roman"/>
          <w:sz w:val="28"/>
          <w:szCs w:val="28"/>
        </w:rPr>
        <w:t>.</w:t>
      </w:r>
      <w:proofErr w:type="gramEnd"/>
      <w:r w:rsidR="0092175D" w:rsidRPr="007B2A3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2175D" w:rsidRPr="007B2A3F">
        <w:rPr>
          <w:rFonts w:ascii="Times New Roman" w:hAnsi="Times New Roman"/>
          <w:sz w:val="28"/>
          <w:szCs w:val="28"/>
        </w:rPr>
        <w:t>р</w:t>
      </w:r>
      <w:proofErr w:type="gramEnd"/>
      <w:r w:rsidR="0092175D" w:rsidRPr="007B2A3F">
        <w:rPr>
          <w:rFonts w:ascii="Times New Roman" w:hAnsi="Times New Roman"/>
          <w:sz w:val="28"/>
          <w:szCs w:val="28"/>
        </w:rPr>
        <w:t>ис 1)</w:t>
      </w:r>
    </w:p>
    <w:p w:rsidR="0092175D" w:rsidRPr="007B2A3F" w:rsidRDefault="00A07E84" w:rsidP="00BD25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62" style="position:absolute;left:0;text-align:left;margin-left:346.2pt;margin-top:5pt;width:135.75pt;height:90.45pt;z-index:251663360" adj="7996,27522">
            <v:textbox style="mso-next-textbox:#_x0000_s1029">
              <w:txbxContent>
                <w:p w:rsidR="0092175D" w:rsidRPr="00297B38" w:rsidRDefault="0092175D" w:rsidP="009217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7B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Физическое здоровье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97B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297B3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способность понимать и помогать своему здоровью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62" style="position:absolute;left:0;text-align:left;margin-left:-22.8pt;margin-top:11.45pt;width:170.25pt;height:78.75pt;z-index:251661312" adj="10943,28347">
            <v:textbox style="mso-next-textbox:#_x0000_s1027">
              <w:txbxContent>
                <w:p w:rsidR="0092175D" w:rsidRPr="00297B38" w:rsidRDefault="0092175D" w:rsidP="0092175D">
                  <w:pPr>
                    <w:rPr>
                      <w:rFonts w:ascii="Times New Roman" w:hAnsi="Times New Roman"/>
                      <w:b/>
                    </w:rPr>
                  </w:pPr>
                  <w:r w:rsidRPr="00F8556B">
                    <w:rPr>
                      <w:rFonts w:ascii="Times New Roman" w:hAnsi="Times New Roman"/>
                      <w:b/>
                    </w:rPr>
                    <w:t>Нравственное здоровье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F8556B">
                    <w:rPr>
                      <w:rFonts w:ascii="Times New Roman" w:hAnsi="Times New Roman"/>
                      <w:b/>
                    </w:rPr>
                    <w:t xml:space="preserve">- </w:t>
                  </w:r>
                  <w:r w:rsidRPr="00297B38">
                    <w:rPr>
                      <w:rFonts w:ascii="Times New Roman" w:hAnsi="Times New Roman"/>
                      <w:sz w:val="24"/>
                      <w:szCs w:val="24"/>
                    </w:rPr>
                    <w:t>равновесие духовного, нравственного, фи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зического </w:t>
                  </w:r>
                  <w:r w:rsidRPr="00297B38">
                    <w:rPr>
                      <w:rFonts w:ascii="Times New Roman" w:hAnsi="Times New Roman"/>
                      <w:sz w:val="24"/>
                      <w:szCs w:val="24"/>
                    </w:rPr>
                    <w:t>здоровья.</w:t>
                  </w:r>
                </w:p>
              </w:txbxContent>
            </v:textbox>
          </v:shape>
        </w:pict>
      </w: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Pr="00F91B69" w:rsidRDefault="00A07E84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8.7pt;margin-top:.35pt;width:456pt;height:44.25pt;z-index:251660288">
            <v:textbox style="mso-next-textbox:#_x0000_s1026">
              <w:txbxContent>
                <w:p w:rsidR="0092175D" w:rsidRPr="00F8556B" w:rsidRDefault="0092175D" w:rsidP="009217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55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Истинное здоровье</w:t>
                  </w:r>
                  <w:r w:rsidR="007B2A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8556B">
                    <w:rPr>
                      <w:rFonts w:ascii="Times New Roman" w:hAnsi="Times New Roman"/>
                      <w:sz w:val="24"/>
                      <w:szCs w:val="24"/>
                    </w:rPr>
                    <w:t>- собой равновесие духовного, нравственного, физического, психического, социального и экологического здоровья.</w:t>
                  </w:r>
                </w:p>
              </w:txbxContent>
            </v:textbox>
          </v:rect>
        </w:pict>
      </w: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Pr="00F91B69" w:rsidRDefault="00A07E84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62" style="position:absolute;left:0;text-align:left;margin-left:-22.8pt;margin-top:16.8pt;width:144.75pt;height:81.95pt;rotation:180;z-index:251664384" adj="2051,31787">
            <v:textbox style="mso-next-textbox:#_x0000_s1030">
              <w:txbxContent>
                <w:p w:rsidR="0092175D" w:rsidRPr="00297B38" w:rsidRDefault="0092175D" w:rsidP="009217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7B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Психическое здоровье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297B38">
                    <w:rPr>
                      <w:rFonts w:ascii="Times New Roman" w:hAnsi="Times New Roman"/>
                      <w:sz w:val="24"/>
                      <w:szCs w:val="24"/>
                    </w:rPr>
                    <w:t>способность управлять своими эмоциями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62" style="position:absolute;left:0;text-align:left;margin-left:135.45pt;margin-top:10.25pt;width:154.5pt;height:77.65pt;rotation:180;z-index:251665408" adj="8388,29527">
            <v:textbox style="mso-next-textbox:#_x0000_s1031">
              <w:txbxContent>
                <w:p w:rsidR="0092175D" w:rsidRPr="00297B38" w:rsidRDefault="0092175D" w:rsidP="009217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7B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Социальное здоровье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97B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297B3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потребность выполнять законы человеческого общения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62" style="position:absolute;left:0;text-align:left;margin-left:324.4pt;margin-top:10.25pt;width:147.05pt;height:88.5pt;rotation:180;z-index:251666432" adj="17560,31448">
            <v:textbox style="mso-next-textbox:#_x0000_s1032">
              <w:txbxContent>
                <w:p w:rsidR="0092175D" w:rsidRPr="00297B38" w:rsidRDefault="0092175D" w:rsidP="009217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7B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Экологическое здоровье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97B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97B3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сознание взаимозависимости природы и человека </w:t>
                  </w:r>
                </w:p>
              </w:txbxContent>
            </v:textbox>
          </v:shape>
        </w:pict>
      </w: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Pr="00F91B69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75D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F91B69">
        <w:rPr>
          <w:rFonts w:ascii="Times New Roman" w:hAnsi="Times New Roman"/>
          <w:sz w:val="24"/>
          <w:szCs w:val="24"/>
        </w:rPr>
        <w:t xml:space="preserve"> 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 Рассмотрение системы работы педагога по формированию истинного здоровья </w:t>
      </w:r>
      <w:proofErr w:type="gramStart"/>
      <w:r w:rsidRPr="007B2A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B2A3F">
        <w:rPr>
          <w:rFonts w:ascii="Times New Roman" w:hAnsi="Times New Roman"/>
          <w:sz w:val="28"/>
          <w:szCs w:val="28"/>
        </w:rPr>
        <w:t xml:space="preserve">  необходимо для воспитания активной, интеллектуальной, работоспособной, эмоционально уравновешенной. Этичной, творческой личности. Поэтому такая компетенция учителя, как научить детей с самого раннего возраста ценить, беречь и укреплять здоровье, реализуется через создание такой системы школьного обучения, которая, </w:t>
      </w:r>
      <w:proofErr w:type="gramStart"/>
      <w:r w:rsidRPr="007B2A3F">
        <w:rPr>
          <w:rFonts w:ascii="Times New Roman" w:hAnsi="Times New Roman"/>
          <w:sz w:val="28"/>
          <w:szCs w:val="28"/>
        </w:rPr>
        <w:t>во</w:t>
      </w:r>
      <w:proofErr w:type="gramEnd"/>
      <w:r w:rsidRPr="007B2A3F">
        <w:rPr>
          <w:rFonts w:ascii="Times New Roman" w:hAnsi="Times New Roman"/>
          <w:sz w:val="28"/>
          <w:szCs w:val="28"/>
        </w:rPr>
        <w:t xml:space="preserve"> - первых, противостоит негативному влиянию на здоровье, а  во- вторых, позволяет ребёнку собственные стремления и за счёт этого реализовываться как  личность.  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spellStart"/>
      <w:r w:rsidRPr="007B2A3F">
        <w:rPr>
          <w:rFonts w:ascii="Times New Roman" w:hAnsi="Times New Roman"/>
          <w:sz w:val="28"/>
          <w:szCs w:val="28"/>
        </w:rPr>
        <w:t>Здоровьеформирующая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педагогика является одной из самых перспективных образовательных систем </w:t>
      </w:r>
      <w:r w:rsidRPr="007B2A3F">
        <w:rPr>
          <w:rFonts w:ascii="Times New Roman" w:hAnsi="Times New Roman"/>
          <w:sz w:val="28"/>
          <w:szCs w:val="28"/>
          <w:lang w:val="en-US"/>
        </w:rPr>
        <w:t>XXI</w:t>
      </w:r>
      <w:r w:rsidRPr="007B2A3F">
        <w:rPr>
          <w:rFonts w:ascii="Times New Roman" w:hAnsi="Times New Roman"/>
          <w:sz w:val="28"/>
          <w:szCs w:val="28"/>
        </w:rPr>
        <w:t xml:space="preserve"> века, а в качестве её технологической основы можно рассматривать </w:t>
      </w:r>
      <w:proofErr w:type="spellStart"/>
      <w:r w:rsidRPr="007B2A3F">
        <w:rPr>
          <w:rFonts w:ascii="Times New Roman" w:hAnsi="Times New Roman"/>
          <w:sz w:val="28"/>
          <w:szCs w:val="28"/>
        </w:rPr>
        <w:t>здоровьеформирующие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образовательные технологии. Технологии описывают систему работы ученика как деятельность, направленную к достижению поставленной цели, и рассматривают систему работы педагога как деятельность, обеспечивающую условия для работы ученика. 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  Следует отметить, что говоря о здоровых детях, имеется в виду форма развития их  </w:t>
      </w:r>
      <w:proofErr w:type="spellStart"/>
      <w:r w:rsidRPr="007B2A3F">
        <w:rPr>
          <w:rFonts w:ascii="Times New Roman" w:hAnsi="Times New Roman"/>
          <w:sz w:val="28"/>
          <w:szCs w:val="28"/>
        </w:rPr>
        <w:t>психофизическогих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возможностей, а не совокупность лечебно - профилактических мер. К тому же основным средством работы с учащимися становится индивидуально - дифференцированный подход. 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  Основная цель современной школы – достичь  технологии  </w:t>
      </w:r>
      <w:proofErr w:type="spellStart"/>
      <w:r w:rsidRPr="007B2A3F">
        <w:rPr>
          <w:rFonts w:ascii="Times New Roman" w:hAnsi="Times New Roman"/>
          <w:sz w:val="28"/>
          <w:szCs w:val="28"/>
        </w:rPr>
        <w:t>здоровьеформирования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. 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    Понятия «</w:t>
      </w:r>
      <w:proofErr w:type="spellStart"/>
      <w:r w:rsidRPr="007B2A3F">
        <w:rPr>
          <w:rFonts w:ascii="Times New Roman" w:hAnsi="Times New Roman"/>
          <w:sz w:val="28"/>
          <w:szCs w:val="28"/>
        </w:rPr>
        <w:t>здоровьеформирующие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технологии» объединяют следующие направления: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-  организационно - педагогические технологии, определяющие структуру  учебного процесса, способствуют предотвращению состояний переутомления и гиподинамии.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B2A3F">
        <w:rPr>
          <w:rFonts w:ascii="Times New Roman" w:hAnsi="Times New Roman"/>
          <w:sz w:val="28"/>
          <w:szCs w:val="28"/>
        </w:rPr>
        <w:t>психолог</w:t>
      </w:r>
      <w:proofErr w:type="gramStart"/>
      <w:r w:rsidRPr="007B2A3F">
        <w:rPr>
          <w:rFonts w:ascii="Times New Roman" w:hAnsi="Times New Roman"/>
          <w:sz w:val="28"/>
          <w:szCs w:val="28"/>
        </w:rPr>
        <w:t>о</w:t>
      </w:r>
      <w:proofErr w:type="spellEnd"/>
      <w:r w:rsidRPr="007B2A3F">
        <w:rPr>
          <w:rFonts w:ascii="Times New Roman" w:hAnsi="Times New Roman"/>
          <w:sz w:val="28"/>
          <w:szCs w:val="28"/>
        </w:rPr>
        <w:t>-</w:t>
      </w:r>
      <w:proofErr w:type="gramEnd"/>
      <w:r w:rsidRPr="007B2A3F">
        <w:rPr>
          <w:rFonts w:ascii="Times New Roman" w:hAnsi="Times New Roman"/>
          <w:sz w:val="28"/>
          <w:szCs w:val="28"/>
        </w:rPr>
        <w:t xml:space="preserve"> педагогические технологии, связанные с работой учителя на уроке. Сюда относится </w:t>
      </w:r>
      <w:proofErr w:type="spellStart"/>
      <w:r w:rsidRPr="007B2A3F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- педагогическое сопровождение всех элементов учебного процесса.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B2A3F">
        <w:rPr>
          <w:rFonts w:ascii="Times New Roman" w:hAnsi="Times New Roman"/>
          <w:sz w:val="28"/>
          <w:szCs w:val="28"/>
        </w:rPr>
        <w:t>учебно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- воспитательные технологии, включающие программы по обучению заботе о своем здоровье и формированию культуры здоровья учащихся, мотивации их к ведению  здорового образа жизни, предупреждению вредных привычек,  предусматривающие проведение организационно - воспитательной работы с </w:t>
      </w:r>
      <w:proofErr w:type="gramStart"/>
      <w:r w:rsidRPr="007B2A3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B2A3F">
        <w:rPr>
          <w:rFonts w:ascii="Times New Roman" w:hAnsi="Times New Roman"/>
          <w:sz w:val="28"/>
          <w:szCs w:val="28"/>
        </w:rPr>
        <w:t xml:space="preserve"> после уроков, просвещение их родителей. 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  В рамках организации учебной деятельности учителю   необходимо создавать благоприятный эмоциональный  настрой урока, строго соблюдать режим школьных занятий (урок - перемена, каникулы, нагрузка), строить урок с учётом динамичности детей, их работоспособности, обязанности выполнять гигиенические требования (свежий воздух, цветовое и световое оформление и т.д.). </w:t>
      </w:r>
    </w:p>
    <w:p w:rsidR="0092175D" w:rsidRPr="007B2A3F" w:rsidRDefault="0092175D" w:rsidP="00BD25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 Важным слагаемым </w:t>
      </w:r>
      <w:proofErr w:type="spellStart"/>
      <w:r w:rsidRPr="007B2A3F">
        <w:rPr>
          <w:rFonts w:ascii="Times New Roman" w:hAnsi="Times New Roman"/>
          <w:sz w:val="28"/>
          <w:szCs w:val="28"/>
        </w:rPr>
        <w:t>эдоровьеформирующих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технологий является пропаганда учителями здорового образа жизни.   Реализации технологии </w:t>
      </w:r>
      <w:proofErr w:type="spellStart"/>
      <w:r w:rsidRPr="007B2A3F">
        <w:rPr>
          <w:rFonts w:ascii="Times New Roman" w:hAnsi="Times New Roman"/>
          <w:sz w:val="28"/>
          <w:szCs w:val="28"/>
        </w:rPr>
        <w:t>здоровьеформирования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в рамках воспитательного направления предусматривает следующее:</w:t>
      </w:r>
    </w:p>
    <w:p w:rsidR="0092175D" w:rsidRPr="007B2A3F" w:rsidRDefault="0092175D" w:rsidP="004E4EC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привлечение детей к участию в конкурсах по тематике ЗОЖ;</w:t>
      </w:r>
    </w:p>
    <w:p w:rsidR="0092175D" w:rsidRPr="007B2A3F" w:rsidRDefault="0092175D" w:rsidP="004E4EC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lastRenderedPageBreak/>
        <w:t>рациональное использование свободного времени ребёнка 9 посещение библиотек, выставок, музеев  и т.д.)</w:t>
      </w:r>
    </w:p>
    <w:p w:rsidR="0092175D" w:rsidRPr="007B2A3F" w:rsidRDefault="0092175D" w:rsidP="004E4EC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формирование отношения ребёнка к своему здоровью;</w:t>
      </w:r>
    </w:p>
    <w:p w:rsidR="0092175D" w:rsidRPr="007B2A3F" w:rsidRDefault="0092175D" w:rsidP="004E4EC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формирование важности выбора положительных ценностей в различных жизненных ситуациях;</w:t>
      </w:r>
    </w:p>
    <w:p w:rsidR="0092175D" w:rsidRPr="007B2A3F" w:rsidRDefault="0092175D" w:rsidP="004E4EC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создание среды сотрудничества при взаимодействии школьников в ходе учебного процесса;</w:t>
      </w:r>
    </w:p>
    <w:p w:rsidR="0092175D" w:rsidRPr="007B2A3F" w:rsidRDefault="0092175D" w:rsidP="004E4EC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организация бесед с детьми « группы риска» и их родителями;</w:t>
      </w:r>
    </w:p>
    <w:p w:rsidR="0092175D" w:rsidRPr="007B2A3F" w:rsidRDefault="0092175D" w:rsidP="004E4EC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работа со школьным психологом и социальным педагогом.      </w:t>
      </w:r>
    </w:p>
    <w:p w:rsidR="00F86F7E" w:rsidRDefault="00F86F7E" w:rsidP="00BD2568">
      <w:pPr>
        <w:pStyle w:val="c3"/>
        <w:ind w:firstLine="709"/>
        <w:jc w:val="both"/>
        <w:rPr>
          <w:rStyle w:val="c6"/>
          <w:sz w:val="28"/>
          <w:szCs w:val="28"/>
        </w:rPr>
      </w:pPr>
      <w:r w:rsidRPr="00F86F7E">
        <w:rPr>
          <w:rStyle w:val="c6"/>
          <w:sz w:val="28"/>
          <w:szCs w:val="28"/>
        </w:rPr>
        <w:t xml:space="preserve">Основные требования к качественному уроку в условиях </w:t>
      </w:r>
      <w:proofErr w:type="spellStart"/>
      <w:r w:rsidRPr="00F86F7E">
        <w:rPr>
          <w:rStyle w:val="c6"/>
          <w:sz w:val="28"/>
          <w:szCs w:val="28"/>
        </w:rPr>
        <w:t>здоровьесберегающей</w:t>
      </w:r>
      <w:proofErr w:type="spellEnd"/>
      <w:r w:rsidRPr="00F86F7E">
        <w:rPr>
          <w:rStyle w:val="c6"/>
          <w:sz w:val="28"/>
          <w:szCs w:val="28"/>
        </w:rPr>
        <w:t xml:space="preserve"> педагогики</w:t>
      </w:r>
      <w:r>
        <w:rPr>
          <w:rStyle w:val="c6"/>
          <w:sz w:val="28"/>
          <w:szCs w:val="28"/>
        </w:rPr>
        <w:t>: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учетом вопросов </w:t>
      </w:r>
      <w:proofErr w:type="spellStart"/>
      <w:r w:rsidRPr="00F86F7E">
        <w:rPr>
          <w:rStyle w:val="c0"/>
          <w:sz w:val="28"/>
          <w:szCs w:val="28"/>
        </w:rPr>
        <w:t>здоровьесбережения</w:t>
      </w:r>
      <w:proofErr w:type="spellEnd"/>
      <w:r w:rsidRPr="00F86F7E">
        <w:rPr>
          <w:rStyle w:val="c0"/>
          <w:sz w:val="28"/>
          <w:szCs w:val="28"/>
        </w:rPr>
        <w:t xml:space="preserve">. 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Реализация, на уроке в оптимальном соотношении принципов и методов как обще дидактических, так и специфических. 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>Обеспечение необходимых условий для продуктивной познавательной деятельности учащихся с учетом их состояния здоровья, особенностей развития, интересов, наклонностей и потребностей.  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Установление </w:t>
      </w:r>
      <w:proofErr w:type="spellStart"/>
      <w:r w:rsidRPr="00F86F7E">
        <w:rPr>
          <w:rStyle w:val="c0"/>
          <w:sz w:val="28"/>
          <w:szCs w:val="28"/>
        </w:rPr>
        <w:t>межпредметных</w:t>
      </w:r>
      <w:proofErr w:type="spellEnd"/>
      <w:r w:rsidRPr="00F86F7E">
        <w:rPr>
          <w:rStyle w:val="c0"/>
          <w:sz w:val="28"/>
          <w:szCs w:val="28"/>
        </w:rPr>
        <w:t xml:space="preserve"> связей, осознаваемых учащимися, осуществление связи с ранее изученными знаниями и умениями. 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Активизация развития всех сфер личности учащихся. 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 Логичность и эмоциональность всех этапов учебно-воспитательной деятельности. 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Эффективное использование педагогических средств </w:t>
      </w:r>
      <w:proofErr w:type="spellStart"/>
      <w:r w:rsidRPr="00F86F7E">
        <w:rPr>
          <w:rStyle w:val="c0"/>
          <w:sz w:val="28"/>
          <w:szCs w:val="28"/>
        </w:rPr>
        <w:t>здоровьесберегающих</w:t>
      </w:r>
      <w:proofErr w:type="spellEnd"/>
      <w:r w:rsidRPr="00F86F7E">
        <w:rPr>
          <w:rStyle w:val="c0"/>
          <w:sz w:val="28"/>
          <w:szCs w:val="28"/>
        </w:rPr>
        <w:t xml:space="preserve"> образовательных технологий (физкультминуток, подвижных игр). 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>Формирование практически необходимых знаний, умений, навыков, рациональных приемов мышления и деятельности.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 Обеспечение вариативного использования правил здорового образа жизни в зависимости от конкретных условий проведения урока. </w:t>
      </w:r>
    </w:p>
    <w:p w:rsid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>Формирование умения учиться, заботясь о своем здоровье.</w:t>
      </w:r>
    </w:p>
    <w:p w:rsidR="00F86F7E" w:rsidRPr="00F86F7E" w:rsidRDefault="00F86F7E" w:rsidP="004E4EC4">
      <w:pPr>
        <w:pStyle w:val="c3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 Тщательная диагностика, прогнозирование, проектирование, планирование и контроль каждого учетом особенностей развития учащихся. </w:t>
      </w:r>
    </w:p>
    <w:p w:rsidR="00F86F7E" w:rsidRPr="00F86F7E" w:rsidRDefault="00F86F7E" w:rsidP="00BD2568">
      <w:pPr>
        <w:pStyle w:val="c3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Современный дидактический принцип личностно-ориентированного обучения требует использования таких технологий обучения, которые содействуют сохранению здоровья школьников. </w:t>
      </w:r>
    </w:p>
    <w:p w:rsidR="00F86F7E" w:rsidRPr="00F86F7E" w:rsidRDefault="00F86F7E" w:rsidP="00BD2568">
      <w:pPr>
        <w:pStyle w:val="c3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>Охрана здоровья детей это приоритетное направление деятельности Правительства Российской Федерации</w:t>
      </w:r>
    </w:p>
    <w:p w:rsidR="00F86F7E" w:rsidRDefault="00F86F7E" w:rsidP="00BD2568">
      <w:pPr>
        <w:pStyle w:val="c3"/>
        <w:ind w:firstLine="709"/>
        <w:jc w:val="both"/>
        <w:rPr>
          <w:rStyle w:val="c0"/>
          <w:b/>
          <w:sz w:val="28"/>
          <w:szCs w:val="28"/>
        </w:rPr>
      </w:pPr>
      <w:proofErr w:type="spellStart"/>
      <w:r w:rsidRPr="00F86F7E">
        <w:rPr>
          <w:rStyle w:val="c0"/>
          <w:b/>
          <w:sz w:val="28"/>
          <w:szCs w:val="28"/>
        </w:rPr>
        <w:lastRenderedPageBreak/>
        <w:t>Тренинговые</w:t>
      </w:r>
      <w:proofErr w:type="spellEnd"/>
      <w:r w:rsidRPr="00F86F7E">
        <w:rPr>
          <w:rStyle w:val="c0"/>
          <w:b/>
          <w:sz w:val="28"/>
          <w:szCs w:val="28"/>
        </w:rPr>
        <w:t xml:space="preserve"> технологии. </w:t>
      </w:r>
    </w:p>
    <w:p w:rsidR="00F86F7E" w:rsidRDefault="00F86F7E" w:rsidP="00BD2568">
      <w:pPr>
        <w:pStyle w:val="c3"/>
        <w:ind w:firstLine="709"/>
        <w:jc w:val="both"/>
        <w:rPr>
          <w:rStyle w:val="c0"/>
          <w:sz w:val="28"/>
          <w:szCs w:val="28"/>
        </w:rPr>
      </w:pPr>
      <w:r w:rsidRPr="00F86F7E">
        <w:rPr>
          <w:rStyle w:val="c6"/>
          <w:b/>
          <w:sz w:val="28"/>
          <w:szCs w:val="28"/>
        </w:rPr>
        <w:t>Работа в группах</w:t>
      </w:r>
      <w:r w:rsidRPr="00F86F7E">
        <w:rPr>
          <w:rStyle w:val="c6"/>
          <w:sz w:val="28"/>
          <w:szCs w:val="28"/>
        </w:rPr>
        <w:t xml:space="preserve">. </w:t>
      </w:r>
      <w:r w:rsidRPr="00F86F7E">
        <w:rPr>
          <w:rStyle w:val="c0"/>
          <w:sz w:val="28"/>
          <w:szCs w:val="28"/>
        </w:rPr>
        <w:t>В начале работы группа принимает правила-законы, по которым она живет. Правила нужны для создани</w:t>
      </w:r>
      <w:r>
        <w:rPr>
          <w:rStyle w:val="c0"/>
          <w:sz w:val="28"/>
          <w:szCs w:val="28"/>
        </w:rPr>
        <w:t>я положительной психологической атмосферы в группе.</w:t>
      </w:r>
    </w:p>
    <w:p w:rsidR="00F86F7E" w:rsidRPr="00F86F7E" w:rsidRDefault="00F86F7E" w:rsidP="00BD2568">
      <w:pPr>
        <w:pStyle w:val="c3"/>
        <w:ind w:firstLine="709"/>
        <w:jc w:val="both"/>
        <w:rPr>
          <w:b/>
          <w:sz w:val="28"/>
          <w:szCs w:val="28"/>
        </w:rPr>
      </w:pPr>
      <w:r w:rsidRPr="00F86F7E">
        <w:rPr>
          <w:rStyle w:val="c0"/>
          <w:b/>
          <w:sz w:val="28"/>
          <w:szCs w:val="28"/>
        </w:rPr>
        <w:t xml:space="preserve"> Основные правила группы: </w:t>
      </w:r>
    </w:p>
    <w:p w:rsidR="00F86F7E" w:rsidRDefault="00F86F7E" w:rsidP="004E4EC4">
      <w:pPr>
        <w:pStyle w:val="c5"/>
        <w:numPr>
          <w:ilvl w:val="0"/>
          <w:numId w:val="6"/>
        </w:numPr>
        <w:ind w:left="567" w:firstLine="284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>Конфиденциальность.</w:t>
      </w:r>
    </w:p>
    <w:p w:rsidR="00F86F7E" w:rsidRDefault="00F86F7E" w:rsidP="004E4EC4">
      <w:pPr>
        <w:pStyle w:val="c5"/>
        <w:numPr>
          <w:ilvl w:val="0"/>
          <w:numId w:val="6"/>
        </w:numPr>
        <w:ind w:left="567" w:firstLine="284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Взаимоуважение. </w:t>
      </w:r>
    </w:p>
    <w:p w:rsidR="00F86F7E" w:rsidRDefault="00F86F7E" w:rsidP="004E4EC4">
      <w:pPr>
        <w:pStyle w:val="c5"/>
        <w:numPr>
          <w:ilvl w:val="0"/>
          <w:numId w:val="6"/>
        </w:numPr>
        <w:ind w:left="567" w:firstLine="284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>Пунктуальность.</w:t>
      </w:r>
    </w:p>
    <w:p w:rsidR="00F86F7E" w:rsidRDefault="00F86F7E" w:rsidP="004E4EC4">
      <w:pPr>
        <w:pStyle w:val="c5"/>
        <w:numPr>
          <w:ilvl w:val="0"/>
          <w:numId w:val="6"/>
        </w:numPr>
        <w:ind w:left="567" w:firstLine="284"/>
        <w:jc w:val="both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 «Не давать оценок, не критиковать». </w:t>
      </w:r>
    </w:p>
    <w:p w:rsidR="00F86F7E" w:rsidRPr="00F86F7E" w:rsidRDefault="00F86F7E" w:rsidP="004E4EC4">
      <w:pPr>
        <w:pStyle w:val="c5"/>
        <w:numPr>
          <w:ilvl w:val="0"/>
          <w:numId w:val="6"/>
        </w:numPr>
        <w:ind w:left="567" w:firstLine="284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Право ведущего. </w:t>
      </w:r>
    </w:p>
    <w:p w:rsidR="00F86F7E" w:rsidRPr="00F86F7E" w:rsidRDefault="00F86F7E" w:rsidP="00BD2568">
      <w:pPr>
        <w:pStyle w:val="c3"/>
        <w:ind w:firstLine="709"/>
        <w:jc w:val="both"/>
        <w:rPr>
          <w:b/>
          <w:sz w:val="28"/>
          <w:szCs w:val="28"/>
        </w:rPr>
      </w:pPr>
      <w:r w:rsidRPr="00F86F7E">
        <w:rPr>
          <w:rStyle w:val="c0"/>
          <w:b/>
          <w:sz w:val="28"/>
          <w:szCs w:val="28"/>
        </w:rPr>
        <w:t xml:space="preserve">Технология развития критического мышления. </w:t>
      </w:r>
    </w:p>
    <w:p w:rsidR="00F86F7E" w:rsidRPr="00F86F7E" w:rsidRDefault="00F86F7E" w:rsidP="00BD2568">
      <w:pPr>
        <w:pStyle w:val="c3"/>
        <w:ind w:firstLine="709"/>
        <w:jc w:val="both"/>
        <w:rPr>
          <w:sz w:val="28"/>
          <w:szCs w:val="28"/>
        </w:rPr>
      </w:pPr>
      <w:r w:rsidRPr="00F86F7E">
        <w:rPr>
          <w:rStyle w:val="c0"/>
          <w:b/>
          <w:i/>
          <w:sz w:val="28"/>
          <w:szCs w:val="28"/>
        </w:rPr>
        <w:t>Основа технологии</w:t>
      </w:r>
      <w:r w:rsidRPr="00F86F7E">
        <w:rPr>
          <w:rStyle w:val="c0"/>
          <w:sz w:val="28"/>
          <w:szCs w:val="28"/>
        </w:rPr>
        <w:t xml:space="preserve"> - базовая модель, включающая три стадии: «вызов-осмысление-размышление». </w:t>
      </w:r>
    </w:p>
    <w:p w:rsidR="00F86F7E" w:rsidRPr="00F86F7E" w:rsidRDefault="00F86F7E" w:rsidP="00BD2568">
      <w:pPr>
        <w:pStyle w:val="c4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Актуализация имеющихся у учащихся знаний по изучаемому вопросу. </w:t>
      </w:r>
      <w:proofErr w:type="gramStart"/>
      <w:r w:rsidRPr="00F86F7E">
        <w:rPr>
          <w:rStyle w:val="c0"/>
          <w:sz w:val="28"/>
          <w:szCs w:val="28"/>
        </w:rPr>
        <w:t>Можно использовать проблему, рисунок, вопрос, задачу, ситуацию, стихотворение и т.д.</w:t>
      </w:r>
      <w:proofErr w:type="gramEnd"/>
      <w:r w:rsidRPr="00F86F7E">
        <w:rPr>
          <w:rStyle w:val="c0"/>
          <w:sz w:val="28"/>
          <w:szCs w:val="28"/>
        </w:rPr>
        <w:t xml:space="preserve"> Классическим приемом вызова является мозговой штурм. </w:t>
      </w:r>
    </w:p>
    <w:p w:rsidR="00F86F7E" w:rsidRPr="00F86F7E" w:rsidRDefault="00F86F7E" w:rsidP="00BD2568">
      <w:pPr>
        <w:pStyle w:val="c4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Учитель предлагает учащимся новую информацию, которую они должны обработать. </w:t>
      </w:r>
    </w:p>
    <w:p w:rsidR="00F86F7E" w:rsidRPr="00F86F7E" w:rsidRDefault="00F86F7E" w:rsidP="00BD2568">
      <w:pPr>
        <w:pStyle w:val="c4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Осмысление и осознание того, что они получили на уроке. Можно предложить учащимся составить </w:t>
      </w:r>
      <w:proofErr w:type="spellStart"/>
      <w:r w:rsidRPr="00F86F7E">
        <w:rPr>
          <w:rStyle w:val="c2"/>
          <w:sz w:val="28"/>
          <w:szCs w:val="28"/>
        </w:rPr>
        <w:t>синквей</w:t>
      </w:r>
      <w:proofErr w:type="gramStart"/>
      <w:r w:rsidRPr="00F86F7E">
        <w:rPr>
          <w:rStyle w:val="c2"/>
          <w:sz w:val="28"/>
          <w:szCs w:val="28"/>
        </w:rPr>
        <w:t>н</w:t>
      </w:r>
      <w:proofErr w:type="spellEnd"/>
      <w:r w:rsidRPr="00F86F7E">
        <w:rPr>
          <w:rStyle w:val="c0"/>
          <w:sz w:val="28"/>
          <w:szCs w:val="28"/>
        </w:rPr>
        <w:t>-</w:t>
      </w:r>
      <w:proofErr w:type="gramEnd"/>
      <w:r w:rsidRPr="00F86F7E">
        <w:rPr>
          <w:rStyle w:val="c0"/>
          <w:sz w:val="28"/>
          <w:szCs w:val="28"/>
        </w:rPr>
        <w:t xml:space="preserve"> стихотворение, которое состоит из пяти строчек, написанных по правилам: </w:t>
      </w:r>
    </w:p>
    <w:p w:rsidR="00F86F7E" w:rsidRPr="00F86F7E" w:rsidRDefault="00F86F7E" w:rsidP="00BD2568">
      <w:pPr>
        <w:pStyle w:val="c5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>1 строчка</w:t>
      </w:r>
      <w:r>
        <w:rPr>
          <w:rStyle w:val="c0"/>
          <w:sz w:val="28"/>
          <w:szCs w:val="28"/>
        </w:rPr>
        <w:t xml:space="preserve"> </w:t>
      </w:r>
      <w:r w:rsidRPr="00F86F7E">
        <w:rPr>
          <w:rStyle w:val="c0"/>
          <w:sz w:val="28"/>
          <w:szCs w:val="28"/>
        </w:rPr>
        <w:t xml:space="preserve">- существительное, обозначающее тему. </w:t>
      </w:r>
    </w:p>
    <w:p w:rsidR="00F86F7E" w:rsidRPr="00F86F7E" w:rsidRDefault="00F86F7E" w:rsidP="00BD2568">
      <w:pPr>
        <w:pStyle w:val="c5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>2 строчка</w:t>
      </w:r>
      <w:r>
        <w:rPr>
          <w:rStyle w:val="c0"/>
          <w:sz w:val="28"/>
          <w:szCs w:val="28"/>
        </w:rPr>
        <w:t xml:space="preserve"> </w:t>
      </w:r>
      <w:r w:rsidRPr="00F86F7E">
        <w:rPr>
          <w:rStyle w:val="c0"/>
          <w:sz w:val="28"/>
          <w:szCs w:val="28"/>
        </w:rPr>
        <w:t xml:space="preserve">- два прилагательных, раскрывающих какие-то интересные, характерные признаки явления, предмета. </w:t>
      </w:r>
    </w:p>
    <w:p w:rsidR="00F86F7E" w:rsidRPr="00F86F7E" w:rsidRDefault="00F86F7E" w:rsidP="00BD2568">
      <w:pPr>
        <w:pStyle w:val="c5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>3 строчка</w:t>
      </w:r>
      <w:r>
        <w:rPr>
          <w:rStyle w:val="c0"/>
          <w:sz w:val="28"/>
          <w:szCs w:val="28"/>
        </w:rPr>
        <w:t xml:space="preserve"> </w:t>
      </w:r>
      <w:r w:rsidRPr="00F86F7E">
        <w:rPr>
          <w:rStyle w:val="c0"/>
          <w:sz w:val="28"/>
          <w:szCs w:val="28"/>
        </w:rPr>
        <w:t xml:space="preserve">- три глагола, показывающих действие в рамках темы. </w:t>
      </w:r>
    </w:p>
    <w:p w:rsidR="00F86F7E" w:rsidRPr="00F86F7E" w:rsidRDefault="00F86F7E" w:rsidP="00BD2568">
      <w:pPr>
        <w:pStyle w:val="c5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>4 строчка</w:t>
      </w:r>
      <w:r>
        <w:rPr>
          <w:rStyle w:val="c0"/>
          <w:sz w:val="28"/>
          <w:szCs w:val="28"/>
        </w:rPr>
        <w:t xml:space="preserve"> </w:t>
      </w:r>
      <w:r w:rsidRPr="00F86F7E">
        <w:rPr>
          <w:rStyle w:val="c0"/>
          <w:sz w:val="28"/>
          <w:szCs w:val="28"/>
        </w:rPr>
        <w:t xml:space="preserve">- фраза из четырех слов, показывающая отношение автора к этой теме. </w:t>
      </w:r>
    </w:p>
    <w:p w:rsidR="00F86F7E" w:rsidRPr="00F86F7E" w:rsidRDefault="00F86F7E" w:rsidP="00BD2568">
      <w:pPr>
        <w:pStyle w:val="c5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>5 строчка</w:t>
      </w:r>
      <w:r>
        <w:rPr>
          <w:rStyle w:val="c0"/>
          <w:sz w:val="28"/>
          <w:szCs w:val="28"/>
        </w:rPr>
        <w:t xml:space="preserve"> </w:t>
      </w:r>
      <w:r w:rsidRPr="00F86F7E">
        <w:rPr>
          <w:rStyle w:val="c0"/>
          <w:sz w:val="28"/>
          <w:szCs w:val="28"/>
        </w:rPr>
        <w:t xml:space="preserve">- существительное, выступающее как итог. </w:t>
      </w:r>
    </w:p>
    <w:p w:rsidR="00F86F7E" w:rsidRPr="00F86F7E" w:rsidRDefault="00F86F7E" w:rsidP="00BD2568">
      <w:pPr>
        <w:pStyle w:val="c3"/>
        <w:ind w:firstLine="709"/>
        <w:jc w:val="both"/>
        <w:rPr>
          <w:b/>
          <w:sz w:val="28"/>
          <w:szCs w:val="28"/>
        </w:rPr>
      </w:pPr>
      <w:r w:rsidRPr="00F86F7E">
        <w:rPr>
          <w:rStyle w:val="c0"/>
          <w:b/>
          <w:sz w:val="28"/>
          <w:szCs w:val="28"/>
        </w:rPr>
        <w:t xml:space="preserve">Интерактивные методы обучения. </w:t>
      </w:r>
    </w:p>
    <w:p w:rsidR="00F86F7E" w:rsidRDefault="00F86F7E" w:rsidP="00BD2568">
      <w:pPr>
        <w:pStyle w:val="c3"/>
        <w:ind w:firstLine="709"/>
        <w:jc w:val="both"/>
        <w:rPr>
          <w:rStyle w:val="c0"/>
          <w:sz w:val="28"/>
          <w:szCs w:val="28"/>
        </w:rPr>
      </w:pPr>
      <w:r w:rsidRPr="00F86F7E">
        <w:rPr>
          <w:rStyle w:val="c0"/>
          <w:b/>
          <w:i/>
          <w:sz w:val="28"/>
          <w:szCs w:val="28"/>
        </w:rPr>
        <w:lastRenderedPageBreak/>
        <w:t>Интерактивное обучение</w:t>
      </w:r>
      <w:r w:rsidRPr="00F86F7E">
        <w:rPr>
          <w:rStyle w:val="c0"/>
          <w:sz w:val="28"/>
          <w:szCs w:val="28"/>
        </w:rPr>
        <w:t xml:space="preserve"> - это сложный процесс взаимодействия учителя и учащихся, основанный на диалоге. </w:t>
      </w:r>
      <w:r w:rsidRPr="00F86F7E">
        <w:rPr>
          <w:sz w:val="28"/>
          <w:szCs w:val="28"/>
        </w:rPr>
        <w:br/>
      </w:r>
      <w:r w:rsidRPr="00F86F7E">
        <w:rPr>
          <w:rStyle w:val="c0"/>
          <w:sz w:val="28"/>
          <w:szCs w:val="28"/>
        </w:rPr>
        <w:t xml:space="preserve">Правила проведения «мозгового штурма». </w:t>
      </w:r>
    </w:p>
    <w:p w:rsidR="00F86F7E" w:rsidRDefault="00F86F7E" w:rsidP="004E4EC4">
      <w:pPr>
        <w:pStyle w:val="c3"/>
        <w:numPr>
          <w:ilvl w:val="0"/>
          <w:numId w:val="7"/>
        </w:numPr>
        <w:ind w:left="142" w:firstLine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Pr="00F86F7E">
        <w:rPr>
          <w:rStyle w:val="c0"/>
          <w:sz w:val="28"/>
          <w:szCs w:val="28"/>
        </w:rPr>
        <w:t xml:space="preserve">се высказываются и все слушают; </w:t>
      </w:r>
    </w:p>
    <w:p w:rsidR="00F86F7E" w:rsidRDefault="00F86F7E" w:rsidP="004E4EC4">
      <w:pPr>
        <w:pStyle w:val="c3"/>
        <w:numPr>
          <w:ilvl w:val="0"/>
          <w:numId w:val="7"/>
        </w:numPr>
        <w:ind w:left="142" w:firstLine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Pr="00F86F7E">
        <w:rPr>
          <w:rStyle w:val="c0"/>
          <w:sz w:val="28"/>
          <w:szCs w:val="28"/>
        </w:rPr>
        <w:t xml:space="preserve">се имеют равные права; </w:t>
      </w:r>
    </w:p>
    <w:p w:rsidR="00F86F7E" w:rsidRDefault="00F86F7E" w:rsidP="004E4EC4">
      <w:pPr>
        <w:pStyle w:val="c3"/>
        <w:numPr>
          <w:ilvl w:val="0"/>
          <w:numId w:val="7"/>
        </w:numPr>
        <w:ind w:left="142" w:firstLine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</w:t>
      </w:r>
      <w:r w:rsidRPr="00F86F7E">
        <w:rPr>
          <w:rStyle w:val="c0"/>
          <w:sz w:val="28"/>
          <w:szCs w:val="28"/>
        </w:rPr>
        <w:t xml:space="preserve">азывая идеи, нельзя </w:t>
      </w:r>
      <w:proofErr w:type="gramStart"/>
      <w:r w:rsidRPr="00F86F7E">
        <w:rPr>
          <w:rStyle w:val="c0"/>
          <w:sz w:val="28"/>
          <w:szCs w:val="28"/>
        </w:rPr>
        <w:t>повторятся</w:t>
      </w:r>
      <w:proofErr w:type="gramEnd"/>
      <w:r w:rsidRPr="00F86F7E">
        <w:rPr>
          <w:rStyle w:val="c0"/>
          <w:sz w:val="28"/>
          <w:szCs w:val="28"/>
        </w:rPr>
        <w:t xml:space="preserve">; </w:t>
      </w:r>
    </w:p>
    <w:p w:rsidR="00F86F7E" w:rsidRDefault="00F86F7E" w:rsidP="004E4EC4">
      <w:pPr>
        <w:pStyle w:val="c3"/>
        <w:numPr>
          <w:ilvl w:val="0"/>
          <w:numId w:val="7"/>
        </w:numPr>
        <w:ind w:left="142" w:firstLine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Ч</w:t>
      </w:r>
      <w:r w:rsidRPr="00F86F7E">
        <w:rPr>
          <w:rStyle w:val="c0"/>
          <w:sz w:val="28"/>
          <w:szCs w:val="28"/>
        </w:rPr>
        <w:t xml:space="preserve">ем больше список идей, тем лучше; </w:t>
      </w:r>
    </w:p>
    <w:p w:rsidR="00F86F7E" w:rsidRDefault="00F86F7E" w:rsidP="004E4EC4">
      <w:pPr>
        <w:pStyle w:val="c3"/>
        <w:numPr>
          <w:ilvl w:val="0"/>
          <w:numId w:val="7"/>
        </w:numPr>
        <w:ind w:left="142" w:firstLine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</w:t>
      </w:r>
      <w:r w:rsidRPr="00F86F7E">
        <w:rPr>
          <w:rStyle w:val="c0"/>
          <w:sz w:val="28"/>
          <w:szCs w:val="28"/>
        </w:rPr>
        <w:t xml:space="preserve">азрабатывая проблему, подходите к ней с разных сторон, расширяя и углубляя различные подходы; </w:t>
      </w:r>
    </w:p>
    <w:p w:rsidR="00F86F7E" w:rsidRPr="00F86F7E" w:rsidRDefault="00F86F7E" w:rsidP="004E4EC4">
      <w:pPr>
        <w:pStyle w:val="c3"/>
        <w:numPr>
          <w:ilvl w:val="0"/>
          <w:numId w:val="7"/>
        </w:numPr>
        <w:ind w:left="142" w:firstLine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</w:t>
      </w:r>
      <w:r w:rsidRPr="00F86F7E">
        <w:rPr>
          <w:rStyle w:val="c0"/>
          <w:sz w:val="28"/>
          <w:szCs w:val="28"/>
        </w:rPr>
        <w:t xml:space="preserve">деи не оцениваются и не критикуются. </w:t>
      </w:r>
    </w:p>
    <w:p w:rsidR="00F86F7E" w:rsidRDefault="00F86F7E" w:rsidP="00BD2568">
      <w:pPr>
        <w:pStyle w:val="c14"/>
        <w:ind w:firstLine="709"/>
        <w:rPr>
          <w:rStyle w:val="c0"/>
          <w:sz w:val="28"/>
          <w:szCs w:val="28"/>
        </w:rPr>
      </w:pPr>
      <w:r w:rsidRPr="00F86F7E">
        <w:rPr>
          <w:rStyle w:val="c6"/>
          <w:b/>
          <w:sz w:val="28"/>
          <w:szCs w:val="28"/>
        </w:rPr>
        <w:t xml:space="preserve">Технология групповой дискуссии. </w:t>
      </w:r>
      <w:r w:rsidRPr="00F86F7E">
        <w:rPr>
          <w:b/>
          <w:sz w:val="28"/>
          <w:szCs w:val="28"/>
        </w:rPr>
        <w:br/>
      </w:r>
      <w:r w:rsidRPr="00F86F7E">
        <w:rPr>
          <w:rStyle w:val="c0"/>
          <w:sz w:val="28"/>
          <w:szCs w:val="28"/>
        </w:rPr>
        <w:t>Групповая дискусси</w:t>
      </w:r>
      <w:proofErr w:type="gramStart"/>
      <w:r w:rsidRPr="00F86F7E">
        <w:rPr>
          <w:rStyle w:val="c0"/>
          <w:sz w:val="28"/>
          <w:szCs w:val="28"/>
        </w:rPr>
        <w:t>я-</w:t>
      </w:r>
      <w:proofErr w:type="gramEnd"/>
      <w:r w:rsidRPr="00F86F7E">
        <w:rPr>
          <w:rStyle w:val="c0"/>
          <w:sz w:val="28"/>
          <w:szCs w:val="28"/>
        </w:rPr>
        <w:t xml:space="preserve"> специфическая форма беседы, организуемая ведущим, когда у участников на основании своих знаний и опыта имеются различные мнения по какой-либо проблеме. Техника дискуссии: </w:t>
      </w:r>
    </w:p>
    <w:p w:rsidR="00F86F7E" w:rsidRPr="00F86F7E" w:rsidRDefault="00F86F7E" w:rsidP="004E4EC4">
      <w:pPr>
        <w:pStyle w:val="c14"/>
        <w:numPr>
          <w:ilvl w:val="0"/>
          <w:numId w:val="8"/>
        </w:numPr>
        <w:ind w:left="0" w:firstLine="0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Постановка проблемы. </w:t>
      </w:r>
    </w:p>
    <w:p w:rsidR="00F86F7E" w:rsidRPr="00F86F7E" w:rsidRDefault="00F86F7E" w:rsidP="004E4EC4">
      <w:pPr>
        <w:pStyle w:val="c14"/>
        <w:numPr>
          <w:ilvl w:val="0"/>
          <w:numId w:val="8"/>
        </w:numPr>
        <w:ind w:left="0" w:firstLine="0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>Деление участников на группы.</w:t>
      </w:r>
    </w:p>
    <w:p w:rsidR="00F86F7E" w:rsidRPr="00F86F7E" w:rsidRDefault="00F86F7E" w:rsidP="004E4EC4">
      <w:pPr>
        <w:pStyle w:val="c14"/>
        <w:numPr>
          <w:ilvl w:val="0"/>
          <w:numId w:val="8"/>
        </w:numPr>
        <w:ind w:left="0" w:firstLine="0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 Выбор представителя от каждой группы, который будет отстаивать точку зрения группы.</w:t>
      </w:r>
    </w:p>
    <w:p w:rsidR="00F86F7E" w:rsidRPr="00F86F7E" w:rsidRDefault="00F86F7E" w:rsidP="004E4EC4">
      <w:pPr>
        <w:pStyle w:val="c14"/>
        <w:numPr>
          <w:ilvl w:val="0"/>
          <w:numId w:val="8"/>
        </w:numPr>
        <w:ind w:left="0" w:firstLine="0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 Обсуждение проблемы группой (мозговой штурм) в течение данного ведущим времени, либо индивидуального в зависимости от формы дискуссии.</w:t>
      </w:r>
    </w:p>
    <w:p w:rsidR="00F86F7E" w:rsidRPr="00F86F7E" w:rsidRDefault="00F86F7E" w:rsidP="004E4EC4">
      <w:pPr>
        <w:pStyle w:val="c14"/>
        <w:numPr>
          <w:ilvl w:val="0"/>
          <w:numId w:val="8"/>
        </w:numPr>
        <w:ind w:left="0" w:firstLine="0"/>
        <w:rPr>
          <w:rStyle w:val="c0"/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 Решение проблемы. </w:t>
      </w:r>
    </w:p>
    <w:p w:rsidR="00F86F7E" w:rsidRPr="00F86F7E" w:rsidRDefault="00F86F7E" w:rsidP="00BD2568">
      <w:pPr>
        <w:pStyle w:val="c3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Подводя итог сказанному, хотелось бы заметить, что интерактивные методы обучения наиболее эффективны в обучении здоровью. </w:t>
      </w:r>
    </w:p>
    <w:p w:rsidR="00F86F7E" w:rsidRPr="00F86F7E" w:rsidRDefault="00F86F7E" w:rsidP="00BD2568">
      <w:pPr>
        <w:pStyle w:val="c3"/>
        <w:ind w:firstLine="709"/>
        <w:jc w:val="both"/>
        <w:rPr>
          <w:sz w:val="28"/>
          <w:szCs w:val="28"/>
        </w:rPr>
      </w:pPr>
      <w:r w:rsidRPr="00F86F7E">
        <w:rPr>
          <w:rStyle w:val="c0"/>
          <w:sz w:val="28"/>
          <w:szCs w:val="28"/>
        </w:rPr>
        <w:t xml:space="preserve">Важным элементом занятий являются </w:t>
      </w:r>
      <w:r w:rsidRPr="00F86F7E">
        <w:rPr>
          <w:rStyle w:val="c6"/>
          <w:sz w:val="28"/>
          <w:szCs w:val="28"/>
        </w:rPr>
        <w:t>упражнения</w:t>
      </w:r>
      <w:r>
        <w:rPr>
          <w:rStyle w:val="c6"/>
          <w:sz w:val="28"/>
          <w:szCs w:val="28"/>
        </w:rPr>
        <w:t xml:space="preserve"> </w:t>
      </w:r>
      <w:r w:rsidRPr="00F86F7E">
        <w:rPr>
          <w:rStyle w:val="c6"/>
          <w:sz w:val="28"/>
          <w:szCs w:val="28"/>
        </w:rPr>
        <w:t>-</w:t>
      </w:r>
      <w:r>
        <w:rPr>
          <w:rStyle w:val="c6"/>
          <w:sz w:val="28"/>
          <w:szCs w:val="28"/>
        </w:rPr>
        <w:t xml:space="preserve"> </w:t>
      </w:r>
      <w:proofErr w:type="spellStart"/>
      <w:r w:rsidRPr="00F86F7E">
        <w:rPr>
          <w:rStyle w:val="c6"/>
          <w:sz w:val="28"/>
          <w:szCs w:val="28"/>
        </w:rPr>
        <w:t>энергизаторы</w:t>
      </w:r>
      <w:proofErr w:type="spellEnd"/>
      <w:r w:rsidRPr="00F86F7E">
        <w:rPr>
          <w:rStyle w:val="c6"/>
          <w:sz w:val="28"/>
          <w:szCs w:val="28"/>
        </w:rPr>
        <w:t>.</w:t>
      </w:r>
      <w:r w:rsidRPr="00F86F7E">
        <w:rPr>
          <w:rStyle w:val="c0"/>
          <w:sz w:val="28"/>
          <w:szCs w:val="28"/>
        </w:rPr>
        <w:t xml:space="preserve"> Это короткие упражнения, восстанавливающие энергию группы и каждого ее участника. Они восстанавливают интерес к занятию и концентрацию внимания участников. </w:t>
      </w:r>
    </w:p>
    <w:p w:rsidR="00F86F7E" w:rsidRDefault="00F86F7E" w:rsidP="00BD2568">
      <w:pPr>
        <w:pStyle w:val="c3"/>
        <w:ind w:firstLine="709"/>
        <w:jc w:val="both"/>
        <w:rPr>
          <w:b/>
          <w:sz w:val="28"/>
          <w:szCs w:val="28"/>
        </w:rPr>
      </w:pPr>
      <w:r w:rsidRPr="00F86F7E">
        <w:rPr>
          <w:rStyle w:val="c6"/>
          <w:b/>
          <w:sz w:val="28"/>
          <w:szCs w:val="28"/>
        </w:rPr>
        <w:t>Ожидаемые конечные результаты:</w:t>
      </w:r>
    </w:p>
    <w:p w:rsidR="00F86F7E" w:rsidRDefault="00F86F7E" w:rsidP="00BD2568">
      <w:pPr>
        <w:pStyle w:val="c3"/>
        <w:ind w:firstLine="709"/>
        <w:jc w:val="both"/>
        <w:rPr>
          <w:rStyle w:val="c0"/>
          <w:sz w:val="28"/>
          <w:szCs w:val="28"/>
        </w:rPr>
      </w:pPr>
      <w:r w:rsidRPr="00F86F7E">
        <w:rPr>
          <w:sz w:val="28"/>
          <w:szCs w:val="28"/>
        </w:rPr>
        <w:br/>
      </w:r>
      <w:r w:rsidRPr="00F86F7E">
        <w:rPr>
          <w:rStyle w:val="c0"/>
          <w:sz w:val="28"/>
          <w:szCs w:val="28"/>
        </w:rPr>
        <w:t>1. Повышение функциональных возможностей организма учащихся.</w:t>
      </w:r>
      <w:r w:rsidRPr="00F86F7E">
        <w:rPr>
          <w:sz w:val="28"/>
          <w:szCs w:val="28"/>
        </w:rPr>
        <w:br/>
      </w:r>
      <w:r w:rsidRPr="00F86F7E">
        <w:rPr>
          <w:rStyle w:val="c0"/>
          <w:sz w:val="28"/>
          <w:szCs w:val="28"/>
        </w:rPr>
        <w:t>2. Рост уровня физического развития и физической подготовленности школьников.</w:t>
      </w:r>
      <w:r w:rsidRPr="00F86F7E">
        <w:rPr>
          <w:sz w:val="28"/>
          <w:szCs w:val="28"/>
        </w:rPr>
        <w:br/>
      </w:r>
      <w:r w:rsidRPr="00F86F7E">
        <w:rPr>
          <w:rStyle w:val="c0"/>
          <w:sz w:val="28"/>
          <w:szCs w:val="28"/>
        </w:rPr>
        <w:t>3. Повышение приоритета здорового образа жизни.</w:t>
      </w:r>
      <w:r w:rsidRPr="00F86F7E">
        <w:rPr>
          <w:sz w:val="28"/>
          <w:szCs w:val="28"/>
        </w:rPr>
        <w:br/>
      </w:r>
      <w:r w:rsidRPr="00F86F7E">
        <w:rPr>
          <w:rStyle w:val="c0"/>
          <w:sz w:val="28"/>
          <w:szCs w:val="28"/>
        </w:rPr>
        <w:t>4. Повышение мотивации к двигательной деятельности, здоровому образу жизни.</w:t>
      </w:r>
      <w:r w:rsidRPr="00F86F7E">
        <w:rPr>
          <w:sz w:val="28"/>
          <w:szCs w:val="28"/>
        </w:rPr>
        <w:br/>
      </w:r>
      <w:r w:rsidRPr="00F86F7E">
        <w:rPr>
          <w:rStyle w:val="c0"/>
          <w:sz w:val="28"/>
          <w:szCs w:val="28"/>
        </w:rPr>
        <w:t xml:space="preserve">5. Повышение уровня самостоятельности и активности школьников в </w:t>
      </w:r>
      <w:r w:rsidRPr="00F86F7E">
        <w:rPr>
          <w:rStyle w:val="c0"/>
          <w:sz w:val="28"/>
          <w:szCs w:val="28"/>
        </w:rPr>
        <w:lastRenderedPageBreak/>
        <w:t>двигательной деятельности.</w:t>
      </w:r>
      <w:r w:rsidRPr="00F86F7E">
        <w:rPr>
          <w:sz w:val="28"/>
          <w:szCs w:val="28"/>
        </w:rPr>
        <w:br/>
      </w:r>
      <w:r w:rsidRPr="00F86F7E">
        <w:rPr>
          <w:rStyle w:val="c0"/>
          <w:sz w:val="28"/>
          <w:szCs w:val="28"/>
        </w:rPr>
        <w:t>6. Повышение профессиональной компетенции и заинтересованности педагогов в сохранении и укреплении здоровья школьников</w:t>
      </w:r>
      <w:r w:rsidRPr="00F86F7E">
        <w:rPr>
          <w:sz w:val="28"/>
          <w:szCs w:val="28"/>
        </w:rPr>
        <w:br/>
      </w:r>
      <w:r w:rsidRPr="00F86F7E">
        <w:rPr>
          <w:rStyle w:val="c0"/>
          <w:sz w:val="28"/>
          <w:szCs w:val="28"/>
        </w:rPr>
        <w:t>7. Поддержка родителями деятельности школы по воспитанию здоровых детей</w:t>
      </w:r>
      <w:r>
        <w:rPr>
          <w:rStyle w:val="c0"/>
          <w:sz w:val="28"/>
          <w:szCs w:val="28"/>
        </w:rPr>
        <w:t>.</w:t>
      </w:r>
    </w:p>
    <w:p w:rsidR="0092175D" w:rsidRPr="00F86F7E" w:rsidRDefault="0092175D" w:rsidP="00BD2568">
      <w:pPr>
        <w:pStyle w:val="c3"/>
        <w:ind w:firstLine="709"/>
        <w:jc w:val="both"/>
        <w:rPr>
          <w:b/>
          <w:sz w:val="28"/>
          <w:szCs w:val="28"/>
        </w:rPr>
      </w:pPr>
      <w:r w:rsidRPr="007B2A3F">
        <w:rPr>
          <w:sz w:val="28"/>
          <w:szCs w:val="28"/>
        </w:rPr>
        <w:t xml:space="preserve"> Эффективность работы по реализации рассматриваемых  технологий невозможно без участия родителей.  Родительское собрание - это основная форма работы с родителями. На ней обсуждаются и принимаются решения не только по жизнедеятельности класса, на и воспитания учащихся в школе и дома. На собраниях и лекториях оказывается посильная помощь в организации </w:t>
      </w:r>
      <w:proofErr w:type="spellStart"/>
      <w:r w:rsidRPr="007B2A3F">
        <w:rPr>
          <w:sz w:val="28"/>
          <w:szCs w:val="28"/>
        </w:rPr>
        <w:t>здоровьеформирующей</w:t>
      </w:r>
      <w:proofErr w:type="spellEnd"/>
      <w:r w:rsidRPr="007B2A3F">
        <w:rPr>
          <w:sz w:val="28"/>
          <w:szCs w:val="28"/>
        </w:rPr>
        <w:t xml:space="preserve"> деятельности ребёнка и недопущения вредных привычек у детей, а именно:</w:t>
      </w:r>
    </w:p>
    <w:p w:rsidR="0092175D" w:rsidRPr="007B2A3F" w:rsidRDefault="0092175D" w:rsidP="004E4EC4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соблюдать  режима дня;</w:t>
      </w:r>
    </w:p>
    <w:p w:rsidR="0092175D" w:rsidRPr="007B2A3F" w:rsidRDefault="0092175D" w:rsidP="004E4EC4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подавать личный пример, быть оптимистом;</w:t>
      </w:r>
    </w:p>
    <w:p w:rsidR="0092175D" w:rsidRPr="007B2A3F" w:rsidRDefault="0092175D" w:rsidP="004E4EC4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помощь найти ребёнку хобби, увлечение;</w:t>
      </w:r>
    </w:p>
    <w:p w:rsidR="0092175D" w:rsidRPr="007B2A3F" w:rsidRDefault="0092175D" w:rsidP="004E4EC4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проводить доверительные беседы;</w:t>
      </w:r>
    </w:p>
    <w:p w:rsidR="0092175D" w:rsidRPr="007B2A3F" w:rsidRDefault="0092175D" w:rsidP="004E4EC4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знать  где и с кем находиться ребёнок;</w:t>
      </w:r>
    </w:p>
    <w:p w:rsidR="0092175D" w:rsidRPr="007B2A3F" w:rsidRDefault="0092175D" w:rsidP="004E4EC4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обеспечить закаливание, отдых и питание;</w:t>
      </w:r>
    </w:p>
    <w:p w:rsidR="0092175D" w:rsidRPr="007B2A3F" w:rsidRDefault="0092175D" w:rsidP="004E4EC4">
      <w:pPr>
        <w:pStyle w:val="a3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>научить наперед, видеть опасность.</w:t>
      </w:r>
    </w:p>
    <w:p w:rsidR="0092175D" w:rsidRPr="007B2A3F" w:rsidRDefault="0092175D" w:rsidP="00BD2568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B2A3F">
        <w:rPr>
          <w:rFonts w:ascii="Times New Roman" w:hAnsi="Times New Roman"/>
          <w:sz w:val="28"/>
          <w:szCs w:val="28"/>
        </w:rPr>
        <w:t xml:space="preserve">  Реализация технологий </w:t>
      </w:r>
      <w:proofErr w:type="spellStart"/>
      <w:r w:rsidRPr="007B2A3F">
        <w:rPr>
          <w:rFonts w:ascii="Times New Roman" w:hAnsi="Times New Roman"/>
          <w:sz w:val="28"/>
          <w:szCs w:val="28"/>
        </w:rPr>
        <w:t>здоровьеформирования</w:t>
      </w:r>
      <w:proofErr w:type="spellEnd"/>
      <w:r w:rsidRPr="007B2A3F">
        <w:rPr>
          <w:rFonts w:ascii="Times New Roman" w:hAnsi="Times New Roman"/>
          <w:sz w:val="28"/>
          <w:szCs w:val="28"/>
        </w:rPr>
        <w:t xml:space="preserve"> в конечном итоге призвана сформировать у учащихся бережное отношение  к своему здоровью и потребность следовать ЗОЖ, сформировать индивидуальную философию здоровья на  основе  ценностных ориентаций, знаний  и умений, приобретаемых в школе, что особенно важно в </w:t>
      </w:r>
      <w:proofErr w:type="spellStart"/>
      <w:r w:rsidRPr="007B2A3F">
        <w:rPr>
          <w:rFonts w:ascii="Times New Roman" w:hAnsi="Times New Roman"/>
          <w:sz w:val="28"/>
          <w:szCs w:val="28"/>
        </w:rPr>
        <w:t>учебн</w:t>
      </w:r>
      <w:proofErr w:type="gramStart"/>
      <w:r w:rsidRPr="007B2A3F">
        <w:rPr>
          <w:rFonts w:ascii="Times New Roman" w:hAnsi="Times New Roman"/>
          <w:sz w:val="28"/>
          <w:szCs w:val="28"/>
        </w:rPr>
        <w:t>о</w:t>
      </w:r>
      <w:proofErr w:type="spellEnd"/>
      <w:r w:rsidRPr="007B2A3F">
        <w:rPr>
          <w:rFonts w:ascii="Times New Roman" w:hAnsi="Times New Roman"/>
          <w:sz w:val="28"/>
          <w:szCs w:val="28"/>
        </w:rPr>
        <w:t>-</w:t>
      </w:r>
      <w:proofErr w:type="gramEnd"/>
      <w:r w:rsidRPr="007B2A3F">
        <w:rPr>
          <w:rFonts w:ascii="Times New Roman" w:hAnsi="Times New Roman"/>
          <w:sz w:val="28"/>
          <w:szCs w:val="28"/>
        </w:rPr>
        <w:t xml:space="preserve"> воспитательном процессе. </w:t>
      </w:r>
    </w:p>
    <w:p w:rsidR="00BD2568" w:rsidRDefault="00BD2568" w:rsidP="004E4EC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D2568" w:rsidRDefault="00BD2568" w:rsidP="00BD2568">
      <w:pPr>
        <w:spacing w:line="240" w:lineRule="auto"/>
        <w:ind w:lef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BD2568">
        <w:rPr>
          <w:rFonts w:ascii="Times New Roman" w:hAnsi="Times New Roman"/>
          <w:b/>
          <w:sz w:val="28"/>
          <w:szCs w:val="28"/>
        </w:rPr>
        <w:t>Литература:</w:t>
      </w:r>
    </w:p>
    <w:p w:rsidR="00BD2568" w:rsidRPr="00BD2568" w:rsidRDefault="00BD2568" w:rsidP="00BD256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Ильющенков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В.В, </w:t>
      </w:r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Берсенева</w:t>
      </w:r>
      <w:proofErr w:type="spellEnd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 xml:space="preserve"> Т.А. Здоровье и образование. – СПб</w:t>
      </w:r>
      <w:proofErr w:type="gramStart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1993 год.</w:t>
      </w:r>
    </w:p>
    <w:p w:rsidR="00BD2568" w:rsidRPr="00BD2568" w:rsidRDefault="00BD2568" w:rsidP="00BD256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Киколов</w:t>
      </w:r>
      <w:proofErr w:type="spellEnd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А.И. Обучение и здоровье: Методическое пособие. – М., 1988 год.</w:t>
      </w:r>
    </w:p>
    <w:p w:rsidR="00BD2568" w:rsidRPr="00BD2568" w:rsidRDefault="00BD2568" w:rsidP="00BD256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Ковалько</w:t>
      </w:r>
      <w:proofErr w:type="spellEnd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proofErr w:type="spellStart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технологии. – М., 2004 год.</w:t>
      </w:r>
    </w:p>
    <w:p w:rsidR="00BD2568" w:rsidRPr="00BD2568" w:rsidRDefault="00BD2568" w:rsidP="00BD256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Селевко</w:t>
      </w:r>
      <w:proofErr w:type="spellEnd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 xml:space="preserve"> Г.К. Современные образовательные технологии. – М., 1998 год.</w:t>
      </w:r>
    </w:p>
    <w:p w:rsidR="00BD2568" w:rsidRPr="00BD2568" w:rsidRDefault="00BD2568" w:rsidP="00BD256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 </w:t>
      </w:r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Н.К. «</w:t>
      </w:r>
      <w:proofErr w:type="spellStart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BD256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технологии и психология здоровья в школе. – М.: АРКТИ, 2005 год.</w:t>
      </w:r>
    </w:p>
    <w:p w:rsidR="00781AC1" w:rsidRPr="00BD2568" w:rsidRDefault="00781AC1" w:rsidP="004E4EC4">
      <w:pPr>
        <w:pStyle w:val="a3"/>
        <w:spacing w:line="240" w:lineRule="auto"/>
        <w:ind w:left="1134" w:right="851" w:firstLine="709"/>
        <w:jc w:val="both"/>
        <w:rPr>
          <w:rFonts w:ascii="Times New Roman" w:hAnsi="Times New Roman"/>
          <w:sz w:val="28"/>
          <w:szCs w:val="28"/>
        </w:rPr>
      </w:pPr>
    </w:p>
    <w:sectPr w:rsidR="00781AC1" w:rsidRPr="00BD2568" w:rsidSect="00BD256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2196"/>
      </v:shape>
    </w:pict>
  </w:numPicBullet>
  <w:abstractNum w:abstractNumId="0">
    <w:nsid w:val="0C571466"/>
    <w:multiLevelType w:val="hybridMultilevel"/>
    <w:tmpl w:val="8E7213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4962CDB"/>
    <w:multiLevelType w:val="hybridMultilevel"/>
    <w:tmpl w:val="349E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2BE7"/>
    <w:multiLevelType w:val="hybridMultilevel"/>
    <w:tmpl w:val="DD16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7AC1"/>
    <w:multiLevelType w:val="hybridMultilevel"/>
    <w:tmpl w:val="8B025224"/>
    <w:lvl w:ilvl="0" w:tplc="29480C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36EC"/>
    <w:multiLevelType w:val="hybridMultilevel"/>
    <w:tmpl w:val="585C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22EBD"/>
    <w:multiLevelType w:val="hybridMultilevel"/>
    <w:tmpl w:val="6D083FC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9C3612"/>
    <w:multiLevelType w:val="hybridMultilevel"/>
    <w:tmpl w:val="0276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7029C"/>
    <w:multiLevelType w:val="hybridMultilevel"/>
    <w:tmpl w:val="AC84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03FF0"/>
    <w:multiLevelType w:val="hybridMultilevel"/>
    <w:tmpl w:val="2D70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C2695"/>
    <w:multiLevelType w:val="hybridMultilevel"/>
    <w:tmpl w:val="C11A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75D"/>
    <w:rsid w:val="004E4EC4"/>
    <w:rsid w:val="00781AC1"/>
    <w:rsid w:val="007B08CE"/>
    <w:rsid w:val="007B2A3F"/>
    <w:rsid w:val="008457A2"/>
    <w:rsid w:val="00886F39"/>
    <w:rsid w:val="0092175D"/>
    <w:rsid w:val="00A07E84"/>
    <w:rsid w:val="00A31649"/>
    <w:rsid w:val="00BD2568"/>
    <w:rsid w:val="00F8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27"/>
        <o:r id="V:Rule4" type="callout" idref="#_x0000_s1030"/>
        <o:r id="V:Rule5" type="callout" idref="#_x0000_s1031"/>
        <o:r id="V:Rule6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5D"/>
    <w:pPr>
      <w:ind w:left="720"/>
      <w:contextualSpacing/>
    </w:pPr>
  </w:style>
  <w:style w:type="paragraph" w:customStyle="1" w:styleId="c3">
    <w:name w:val="c3"/>
    <w:basedOn w:val="a"/>
    <w:rsid w:val="00F86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86F7E"/>
  </w:style>
  <w:style w:type="paragraph" w:customStyle="1" w:styleId="c4">
    <w:name w:val="c4"/>
    <w:basedOn w:val="a"/>
    <w:rsid w:val="00F86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86F7E"/>
  </w:style>
  <w:style w:type="paragraph" w:customStyle="1" w:styleId="c5">
    <w:name w:val="c5"/>
    <w:basedOn w:val="a"/>
    <w:rsid w:val="00F86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F86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86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86F7E"/>
  </w:style>
  <w:style w:type="paragraph" w:customStyle="1" w:styleId="c14">
    <w:name w:val="c14"/>
    <w:basedOn w:val="a"/>
    <w:rsid w:val="00F86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F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8FDF-95FD-424E-9B05-4807F2FE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2014-03-26T14:43:00Z</dcterms:created>
  <dcterms:modified xsi:type="dcterms:W3CDTF">2014-03-26T15:35:00Z</dcterms:modified>
</cp:coreProperties>
</file>